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77E90" w14:textId="01F2ECEF" w:rsidR="00882BC5" w:rsidRDefault="007C2138" w:rsidP="00882BC5">
      <w:pPr>
        <w:pStyle w:val="Header"/>
      </w:pPr>
      <w:r>
        <w:rPr>
          <w:rFonts w:ascii="Britannic Bold" w:hAnsi="Britannic Bol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A0EB16" wp14:editId="493CD285">
                <wp:simplePos x="0" y="0"/>
                <wp:positionH relativeFrom="column">
                  <wp:posOffset>2619375</wp:posOffset>
                </wp:positionH>
                <wp:positionV relativeFrom="paragraph">
                  <wp:posOffset>95250</wp:posOffset>
                </wp:positionV>
                <wp:extent cx="3695700" cy="11334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DABA3" w14:textId="6BDE5F27" w:rsidR="00882BC5" w:rsidRPr="007C2138" w:rsidRDefault="00BF6FBF" w:rsidP="00882BC5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7C213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Healthcare Advisory Committee</w:t>
                            </w:r>
                            <w:r w:rsidR="00882BC5" w:rsidRPr="007C213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CF546C4" w14:textId="01776428" w:rsidR="00BF6FBF" w:rsidRPr="007C2138" w:rsidRDefault="00BF6FBF" w:rsidP="00882BC5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7C213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Annual Meeting</w:t>
                            </w:r>
                          </w:p>
                          <w:p w14:paraId="5C4A0495" w14:textId="4611751E" w:rsidR="007C2138" w:rsidRDefault="007C2138" w:rsidP="00882BC5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>Thursday, February 25, 2021</w:t>
                            </w:r>
                          </w:p>
                          <w:p w14:paraId="26C6EC2C" w14:textId="33B30E79" w:rsidR="00466392" w:rsidRPr="00147BA6" w:rsidRDefault="00466392" w:rsidP="00882BC5">
                            <w:pPr>
                              <w:spacing w:after="0" w:line="240" w:lineRule="auto"/>
                              <w:jc w:val="right"/>
                              <w:rPr>
                                <w:spacing w:val="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>5:30 p.m. via Zoom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0EB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6.25pt;margin-top:7.5pt;width:291pt;height:8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" fillcolor="white [3201]" stroked="f" strokeweight=".5pt">
                <v:textbox>
                  <w:txbxContent>
                    <w:p w14:paraId="25DDABA3" w14:textId="6BDE5F27" w:rsidR="00882BC5" w:rsidRPr="007C2138" w:rsidRDefault="00BF6FBF" w:rsidP="00882BC5">
                      <w:pPr>
                        <w:spacing w:after="0" w:line="240" w:lineRule="auto"/>
                        <w:jc w:val="right"/>
                        <w:rPr>
                          <w:b/>
                          <w:spacing w:val="20"/>
                          <w:sz w:val="36"/>
                          <w:szCs w:val="36"/>
                        </w:rPr>
                      </w:pPr>
                      <w:r w:rsidRPr="007C2138">
                        <w:rPr>
                          <w:b/>
                          <w:spacing w:val="20"/>
                          <w:sz w:val="36"/>
                          <w:szCs w:val="36"/>
                        </w:rPr>
                        <w:t>Healthcare Advisory Committee</w:t>
                      </w:r>
                      <w:r w:rsidR="00882BC5" w:rsidRPr="007C2138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CF546C4" w14:textId="01776428" w:rsidR="00BF6FBF" w:rsidRPr="007C2138" w:rsidRDefault="00BF6FBF" w:rsidP="00882BC5">
                      <w:pPr>
                        <w:spacing w:after="0" w:line="240" w:lineRule="auto"/>
                        <w:jc w:val="right"/>
                        <w:rPr>
                          <w:b/>
                          <w:spacing w:val="20"/>
                          <w:sz w:val="36"/>
                          <w:szCs w:val="36"/>
                        </w:rPr>
                      </w:pPr>
                      <w:r w:rsidRPr="007C2138">
                        <w:rPr>
                          <w:b/>
                          <w:spacing w:val="20"/>
                          <w:sz w:val="36"/>
                          <w:szCs w:val="36"/>
                        </w:rPr>
                        <w:t>Annual Meeting</w:t>
                      </w:r>
                    </w:p>
                    <w:p w14:paraId="5C4A0495" w14:textId="4611751E" w:rsidR="007C2138" w:rsidRDefault="007C2138" w:rsidP="00882BC5">
                      <w:pPr>
                        <w:spacing w:after="0" w:line="240" w:lineRule="auto"/>
                        <w:jc w:val="right"/>
                        <w:rPr>
                          <w:b/>
                          <w:spacing w:val="2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pacing w:val="20"/>
                          <w:sz w:val="32"/>
                          <w:szCs w:val="32"/>
                        </w:rPr>
                        <w:t>Thursday, February 25, 2021</w:t>
                      </w:r>
                    </w:p>
                    <w:p w14:paraId="26C6EC2C" w14:textId="33B30E79" w:rsidR="00466392" w:rsidRPr="00147BA6" w:rsidRDefault="00466392" w:rsidP="00882BC5">
                      <w:pPr>
                        <w:spacing w:after="0" w:line="240" w:lineRule="auto"/>
                        <w:jc w:val="right"/>
                        <w:rPr>
                          <w:spacing w:val="2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pacing w:val="20"/>
                          <w:sz w:val="32"/>
                          <w:szCs w:val="32"/>
                        </w:rPr>
                        <w:t>5:30 p.m. via Zoom</w:t>
                      </w:r>
                    </w:p>
                  </w:txbxContent>
                </v:textbox>
              </v:shape>
            </w:pict>
          </mc:Fallback>
        </mc:AlternateContent>
      </w:r>
      <w:r w:rsidR="00882BC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8FDB0BA" w14:textId="1D664882" w:rsidR="00010BA9" w:rsidRPr="00D74821" w:rsidRDefault="00882BC5" w:rsidP="00D74821">
      <w:pPr>
        <w:pStyle w:val="Header"/>
      </w:pPr>
      <w:r>
        <w:rPr>
          <w:rFonts w:ascii="Britannic Bold" w:hAnsi="Britannic Bold"/>
          <w:b/>
          <w:noProof/>
          <w:sz w:val="32"/>
          <w:szCs w:val="32"/>
        </w:rPr>
        <w:drawing>
          <wp:inline distT="0" distB="0" distL="0" distR="0" wp14:anchorId="0E063E0B" wp14:editId="2086E70B">
            <wp:extent cx="2124075" cy="11906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1AED1" w14:textId="77777777" w:rsidR="00F867AC" w:rsidRDefault="00F867AC" w:rsidP="002D5D2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D0C0A1A" w14:textId="0476BF9D" w:rsidR="00D74821" w:rsidRDefault="0008019D" w:rsidP="002D5D2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MINUTES</w:t>
      </w:r>
    </w:p>
    <w:p w14:paraId="014516FE" w14:textId="77777777" w:rsidR="002D5D21" w:rsidRPr="002D5D21" w:rsidRDefault="002D5D21" w:rsidP="002D5D2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C459A27" w14:textId="334F999B" w:rsidR="00DB309A" w:rsidRDefault="00DB309A" w:rsidP="003060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Meeting was called to order at 5:30 p.m. by Dr. Theresa Becker</w:t>
      </w:r>
    </w:p>
    <w:p w14:paraId="0FC496DE" w14:textId="03DC8809" w:rsidR="00466392" w:rsidRDefault="00466392" w:rsidP="003060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02DE85" w14:textId="77777777" w:rsidR="00466392" w:rsidRPr="00B4330C" w:rsidRDefault="00466392" w:rsidP="0046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92">
        <w:rPr>
          <w:rFonts w:ascii="Times New Roman" w:hAnsi="Times New Roman" w:cs="Times New Roman"/>
          <w:b/>
          <w:bCs/>
          <w:sz w:val="24"/>
          <w:szCs w:val="24"/>
          <w:u w:val="single"/>
        </w:rPr>
        <w:t>Attendees</w:t>
      </w:r>
      <w:r w:rsidRPr="0046639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D. Copple, Dr. T. Becker, S. Slagan, H. Berry, J. Thomas, J. Turner, A. Martanega, S. Frid, L. Cilenti, D. Estrada, W. Heras, E. Sanchez, Dr. D. Wallace, D. Silva, B. Raman, C. Hettige, I. </w:t>
      </w:r>
      <w:r w:rsidRPr="00B4330C">
        <w:rPr>
          <w:rFonts w:ascii="Times New Roman" w:hAnsi="Times New Roman" w:cs="Times New Roman"/>
          <w:sz w:val="24"/>
          <w:szCs w:val="24"/>
        </w:rPr>
        <w:t>Gonzalez, V. Velickovska, C. Velarde, M. Lopez, J. Singler, A. Clark, M. Miranda-Copple, A. Bavaro-Ricci, W. Smith, M. Kehl and S. Lainez</w:t>
      </w:r>
    </w:p>
    <w:p w14:paraId="729032EA" w14:textId="77777777" w:rsidR="00DB309A" w:rsidRDefault="00DB309A" w:rsidP="003060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3867B1" w14:textId="7537A3B4" w:rsidR="00954436" w:rsidRDefault="00E20781" w:rsidP="003060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70A">
        <w:rPr>
          <w:rFonts w:ascii="Times New Roman" w:hAnsi="Times New Roman" w:cs="Times New Roman"/>
          <w:b/>
          <w:bCs/>
          <w:sz w:val="24"/>
          <w:szCs w:val="24"/>
        </w:rPr>
        <w:t>Introduction of Nursing and</w:t>
      </w:r>
      <w:r w:rsidR="004D3EE9" w:rsidRPr="00DF47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470A">
        <w:rPr>
          <w:rFonts w:ascii="Times New Roman" w:hAnsi="Times New Roman" w:cs="Times New Roman"/>
          <w:b/>
          <w:bCs/>
          <w:sz w:val="24"/>
          <w:szCs w:val="24"/>
        </w:rPr>
        <w:t>Allied Health Staff</w:t>
      </w:r>
      <w:r w:rsidR="00663478" w:rsidRPr="00DF470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91D97" w:rsidRPr="00DF47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69265A9" w14:textId="77777777" w:rsidR="00954436" w:rsidRDefault="00954436" w:rsidP="00306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96006" w14:textId="041518FF" w:rsidR="00E20781" w:rsidRPr="00D9403C" w:rsidRDefault="00DF2BF0" w:rsidP="00306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3C">
        <w:rPr>
          <w:rFonts w:ascii="Times New Roman" w:hAnsi="Times New Roman" w:cs="Times New Roman"/>
          <w:sz w:val="24"/>
          <w:szCs w:val="24"/>
        </w:rPr>
        <w:t>Dr. Becker introduc</w:t>
      </w:r>
      <w:r w:rsidR="00D9403C" w:rsidRPr="00D9403C">
        <w:rPr>
          <w:rFonts w:ascii="Times New Roman" w:hAnsi="Times New Roman" w:cs="Times New Roman"/>
          <w:sz w:val="24"/>
          <w:szCs w:val="24"/>
        </w:rPr>
        <w:t>e</w:t>
      </w:r>
      <w:r w:rsidR="00954436">
        <w:rPr>
          <w:rFonts w:ascii="Times New Roman" w:hAnsi="Times New Roman" w:cs="Times New Roman"/>
          <w:sz w:val="24"/>
          <w:szCs w:val="24"/>
        </w:rPr>
        <w:t>d</w:t>
      </w:r>
      <w:r w:rsidR="00D9403C" w:rsidRPr="00D9403C">
        <w:rPr>
          <w:rFonts w:ascii="Times New Roman" w:hAnsi="Times New Roman" w:cs="Times New Roman"/>
          <w:sz w:val="24"/>
          <w:szCs w:val="24"/>
        </w:rPr>
        <w:t xml:space="preserve"> </w:t>
      </w:r>
      <w:r w:rsidR="00954436">
        <w:rPr>
          <w:rFonts w:ascii="Times New Roman" w:hAnsi="Times New Roman" w:cs="Times New Roman"/>
          <w:sz w:val="24"/>
          <w:szCs w:val="24"/>
        </w:rPr>
        <w:t xml:space="preserve">herself and </w:t>
      </w:r>
      <w:r w:rsidR="00D9403C" w:rsidRPr="00D9403C">
        <w:rPr>
          <w:rFonts w:ascii="Times New Roman" w:hAnsi="Times New Roman" w:cs="Times New Roman"/>
          <w:sz w:val="24"/>
          <w:szCs w:val="24"/>
        </w:rPr>
        <w:t xml:space="preserve">the department members. </w:t>
      </w:r>
    </w:p>
    <w:p w14:paraId="138815A1" w14:textId="77777777" w:rsidR="00791D97" w:rsidRPr="00791D97" w:rsidRDefault="00791D97" w:rsidP="003060F8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7D4C1940" w14:textId="63E64047" w:rsidR="00663478" w:rsidRPr="004D3EE9" w:rsidRDefault="00663478" w:rsidP="003060F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EE9">
        <w:rPr>
          <w:rFonts w:ascii="Times New Roman" w:hAnsi="Times New Roman" w:cs="Times New Roman"/>
          <w:sz w:val="24"/>
          <w:szCs w:val="24"/>
        </w:rPr>
        <w:t>Biju Raman, Dean Instruction/Student Support</w:t>
      </w:r>
    </w:p>
    <w:p w14:paraId="77E60956" w14:textId="4A4D4DF2" w:rsidR="00E20781" w:rsidRPr="004B137F" w:rsidRDefault="00E20781" w:rsidP="004B137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37F">
        <w:rPr>
          <w:rFonts w:ascii="Times New Roman" w:hAnsi="Times New Roman" w:cs="Times New Roman"/>
          <w:sz w:val="24"/>
          <w:szCs w:val="24"/>
        </w:rPr>
        <w:t>Anjela Bavaro-Ricci,</w:t>
      </w:r>
      <w:r w:rsidR="00663478" w:rsidRPr="004B137F">
        <w:rPr>
          <w:rFonts w:ascii="Times New Roman" w:hAnsi="Times New Roman" w:cs="Times New Roman"/>
          <w:sz w:val="24"/>
          <w:szCs w:val="24"/>
        </w:rPr>
        <w:t xml:space="preserve"> LVN</w:t>
      </w:r>
    </w:p>
    <w:p w14:paraId="4F36D424" w14:textId="77777777" w:rsidR="00DF470A" w:rsidRPr="004B137F" w:rsidRDefault="00DF470A" w:rsidP="00DF47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37F">
        <w:rPr>
          <w:rFonts w:ascii="Times New Roman" w:hAnsi="Times New Roman" w:cs="Times New Roman"/>
          <w:sz w:val="24"/>
          <w:szCs w:val="24"/>
        </w:rPr>
        <w:t>Derek Copple, RN</w:t>
      </w:r>
    </w:p>
    <w:p w14:paraId="21671770" w14:textId="25C6A39F" w:rsidR="00663478" w:rsidRPr="004B137F" w:rsidRDefault="00663478" w:rsidP="004B137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37F">
        <w:rPr>
          <w:rFonts w:ascii="Times New Roman" w:hAnsi="Times New Roman" w:cs="Times New Roman"/>
          <w:sz w:val="24"/>
          <w:szCs w:val="24"/>
        </w:rPr>
        <w:t>Robin Flud, LVN</w:t>
      </w:r>
    </w:p>
    <w:p w14:paraId="507FC056" w14:textId="0A1601B0" w:rsidR="00663478" w:rsidRDefault="00663478" w:rsidP="004B137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37F">
        <w:rPr>
          <w:rFonts w:ascii="Times New Roman" w:hAnsi="Times New Roman" w:cs="Times New Roman"/>
          <w:sz w:val="24"/>
          <w:szCs w:val="24"/>
        </w:rPr>
        <w:t>Liana Perez, RN</w:t>
      </w:r>
    </w:p>
    <w:p w14:paraId="094B6002" w14:textId="0A431CE6" w:rsidR="00DF470A" w:rsidRPr="00DF470A" w:rsidRDefault="00DF470A" w:rsidP="00DF47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37F">
        <w:rPr>
          <w:rFonts w:ascii="Times New Roman" w:hAnsi="Times New Roman" w:cs="Times New Roman"/>
          <w:sz w:val="24"/>
          <w:szCs w:val="24"/>
        </w:rPr>
        <w:t>Mickey Miranda-Copple, RN</w:t>
      </w:r>
    </w:p>
    <w:p w14:paraId="56638694" w14:textId="3397C5D8" w:rsidR="00663478" w:rsidRPr="004B137F" w:rsidRDefault="00663478" w:rsidP="004B137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37F">
        <w:rPr>
          <w:rFonts w:ascii="Times New Roman" w:hAnsi="Times New Roman" w:cs="Times New Roman"/>
          <w:sz w:val="24"/>
          <w:szCs w:val="24"/>
        </w:rPr>
        <w:t xml:space="preserve">Silvia Lainez, </w:t>
      </w:r>
      <w:r w:rsidR="004B137F">
        <w:rPr>
          <w:rFonts w:ascii="Times New Roman" w:hAnsi="Times New Roman" w:cs="Times New Roman"/>
          <w:sz w:val="24"/>
          <w:szCs w:val="24"/>
        </w:rPr>
        <w:t>Instructional Service</w:t>
      </w:r>
      <w:r w:rsidR="00DF470A">
        <w:rPr>
          <w:rFonts w:ascii="Times New Roman" w:hAnsi="Times New Roman" w:cs="Times New Roman"/>
          <w:sz w:val="24"/>
          <w:szCs w:val="24"/>
        </w:rPr>
        <w:t xml:space="preserve"> Technician </w:t>
      </w:r>
    </w:p>
    <w:p w14:paraId="67E60DF2" w14:textId="7FB1F34C" w:rsidR="00943DB1" w:rsidRDefault="00943DB1" w:rsidP="003060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B164FE" w14:textId="77777777" w:rsidR="00DE0B53" w:rsidRDefault="00943DB1" w:rsidP="003060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B61">
        <w:rPr>
          <w:rFonts w:ascii="Times New Roman" w:hAnsi="Times New Roman" w:cs="Times New Roman"/>
          <w:b/>
          <w:bCs/>
          <w:sz w:val="24"/>
          <w:szCs w:val="24"/>
        </w:rPr>
        <w:t>Program Reports:</w:t>
      </w:r>
    </w:p>
    <w:p w14:paraId="68CFAA83" w14:textId="12227A10" w:rsidR="00943DB1" w:rsidRPr="00CF1B61" w:rsidRDefault="00E9136E" w:rsidP="00306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36E">
        <w:rPr>
          <w:rFonts w:ascii="Times New Roman" w:hAnsi="Times New Roman" w:cs="Times New Roman"/>
          <w:sz w:val="24"/>
          <w:szCs w:val="24"/>
        </w:rPr>
        <w:tab/>
      </w:r>
      <w:r w:rsidRPr="00E9136E">
        <w:rPr>
          <w:rFonts w:ascii="Times New Roman" w:hAnsi="Times New Roman" w:cs="Times New Roman"/>
          <w:sz w:val="24"/>
          <w:szCs w:val="24"/>
        </w:rPr>
        <w:tab/>
      </w:r>
      <w:r w:rsidRPr="00E9136E">
        <w:rPr>
          <w:rFonts w:ascii="Times New Roman" w:hAnsi="Times New Roman" w:cs="Times New Roman"/>
          <w:sz w:val="24"/>
          <w:szCs w:val="24"/>
        </w:rPr>
        <w:tab/>
      </w:r>
    </w:p>
    <w:p w14:paraId="6EE9D8DA" w14:textId="18CA9A37" w:rsidR="00943DB1" w:rsidRDefault="00943DB1" w:rsidP="00CF1B61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91D97">
        <w:rPr>
          <w:rFonts w:ascii="Times New Roman" w:hAnsi="Times New Roman" w:cs="Times New Roman"/>
          <w:sz w:val="24"/>
          <w:szCs w:val="24"/>
        </w:rPr>
        <w:t>VN Program</w:t>
      </w:r>
      <w:r w:rsidR="00A20CBD">
        <w:rPr>
          <w:rFonts w:ascii="Times New Roman" w:hAnsi="Times New Roman" w:cs="Times New Roman"/>
          <w:sz w:val="24"/>
          <w:szCs w:val="24"/>
        </w:rPr>
        <w:t xml:space="preserve">: </w:t>
      </w:r>
      <w:r w:rsidR="00511674">
        <w:rPr>
          <w:rFonts w:ascii="Times New Roman" w:hAnsi="Times New Roman" w:cs="Times New Roman"/>
          <w:sz w:val="24"/>
          <w:szCs w:val="24"/>
        </w:rPr>
        <w:t>Dr. Becker gave a brief informative</w:t>
      </w:r>
      <w:r w:rsidR="005E1551">
        <w:rPr>
          <w:rFonts w:ascii="Times New Roman" w:hAnsi="Times New Roman" w:cs="Times New Roman"/>
          <w:sz w:val="24"/>
          <w:szCs w:val="24"/>
        </w:rPr>
        <w:t xml:space="preserve"> piece regarding the VN Students count, curren</w:t>
      </w:r>
      <w:r w:rsidR="00EE78DE">
        <w:rPr>
          <w:rFonts w:ascii="Times New Roman" w:hAnsi="Times New Roman" w:cs="Times New Roman"/>
          <w:sz w:val="24"/>
          <w:szCs w:val="24"/>
        </w:rPr>
        <w:t>t</w:t>
      </w:r>
      <w:r w:rsidR="005E1551">
        <w:rPr>
          <w:rFonts w:ascii="Times New Roman" w:hAnsi="Times New Roman" w:cs="Times New Roman"/>
          <w:sz w:val="24"/>
          <w:szCs w:val="24"/>
        </w:rPr>
        <w:t xml:space="preserve"> semester clinical</w:t>
      </w:r>
      <w:r w:rsidR="00EE78DE">
        <w:rPr>
          <w:rFonts w:ascii="Times New Roman" w:hAnsi="Times New Roman" w:cs="Times New Roman"/>
          <w:sz w:val="24"/>
          <w:szCs w:val="24"/>
        </w:rPr>
        <w:t>s</w:t>
      </w:r>
      <w:r w:rsidR="00D4695B">
        <w:rPr>
          <w:rFonts w:ascii="Times New Roman" w:hAnsi="Times New Roman" w:cs="Times New Roman"/>
          <w:sz w:val="24"/>
          <w:szCs w:val="24"/>
        </w:rPr>
        <w:t xml:space="preserve"> and </w:t>
      </w:r>
      <w:r w:rsidR="00B129BE">
        <w:rPr>
          <w:rFonts w:ascii="Times New Roman" w:hAnsi="Times New Roman" w:cs="Times New Roman"/>
          <w:sz w:val="24"/>
          <w:szCs w:val="24"/>
        </w:rPr>
        <w:t>projected graduation date.</w:t>
      </w:r>
    </w:p>
    <w:p w14:paraId="4C40EC37" w14:textId="77777777" w:rsidR="00CD79F2" w:rsidRPr="00DE0B53" w:rsidRDefault="00CD79F2" w:rsidP="00CD79F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8F4AD31" w14:textId="14FDA7D1" w:rsidR="00943DB1" w:rsidRDefault="00943DB1" w:rsidP="00CF1B61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91D97">
        <w:rPr>
          <w:rFonts w:ascii="Times New Roman" w:hAnsi="Times New Roman" w:cs="Times New Roman"/>
          <w:sz w:val="24"/>
          <w:szCs w:val="24"/>
        </w:rPr>
        <w:t>CNA Program</w:t>
      </w:r>
      <w:r w:rsidR="00D4695B">
        <w:rPr>
          <w:rFonts w:ascii="Times New Roman" w:hAnsi="Times New Roman" w:cs="Times New Roman"/>
          <w:sz w:val="24"/>
          <w:szCs w:val="24"/>
        </w:rPr>
        <w:t xml:space="preserve">: Brief informative </w:t>
      </w:r>
      <w:r w:rsidR="00AC51FB">
        <w:rPr>
          <w:rFonts w:ascii="Times New Roman" w:hAnsi="Times New Roman" w:cs="Times New Roman"/>
          <w:sz w:val="24"/>
          <w:szCs w:val="24"/>
        </w:rPr>
        <w:t>current information, summer plans</w:t>
      </w:r>
      <w:r w:rsidR="000A1A1E">
        <w:rPr>
          <w:rFonts w:ascii="Times New Roman" w:hAnsi="Times New Roman" w:cs="Times New Roman"/>
          <w:sz w:val="24"/>
          <w:szCs w:val="24"/>
        </w:rPr>
        <w:t>, promotional planning</w:t>
      </w:r>
      <w:r w:rsidR="006D6CC4">
        <w:rPr>
          <w:rFonts w:ascii="Times New Roman" w:hAnsi="Times New Roman" w:cs="Times New Roman"/>
          <w:sz w:val="24"/>
          <w:szCs w:val="24"/>
        </w:rPr>
        <w:t xml:space="preserve">, </w:t>
      </w:r>
      <w:r w:rsidR="000A1A1E">
        <w:rPr>
          <w:rFonts w:ascii="Times New Roman" w:hAnsi="Times New Roman" w:cs="Times New Roman"/>
          <w:sz w:val="24"/>
          <w:szCs w:val="24"/>
        </w:rPr>
        <w:t>Fall extension plans</w:t>
      </w:r>
      <w:r w:rsidR="006D6CC4">
        <w:rPr>
          <w:rFonts w:ascii="Times New Roman" w:hAnsi="Times New Roman" w:cs="Times New Roman"/>
          <w:sz w:val="24"/>
          <w:szCs w:val="24"/>
        </w:rPr>
        <w:t xml:space="preserve"> and the Arthur </w:t>
      </w:r>
      <w:r w:rsidR="007659BB">
        <w:rPr>
          <w:rFonts w:ascii="Times New Roman" w:hAnsi="Times New Roman" w:cs="Times New Roman"/>
          <w:sz w:val="24"/>
          <w:szCs w:val="24"/>
        </w:rPr>
        <w:t xml:space="preserve">N. </w:t>
      </w:r>
      <w:r w:rsidR="006D6CC4">
        <w:rPr>
          <w:rFonts w:ascii="Times New Roman" w:hAnsi="Times New Roman" w:cs="Times New Roman"/>
          <w:sz w:val="24"/>
          <w:szCs w:val="24"/>
        </w:rPr>
        <w:t xml:space="preserve">Rupe Grant and how it provides </w:t>
      </w:r>
      <w:r w:rsidR="007659BB">
        <w:rPr>
          <w:rFonts w:ascii="Times New Roman" w:hAnsi="Times New Roman" w:cs="Times New Roman"/>
          <w:sz w:val="24"/>
          <w:szCs w:val="24"/>
        </w:rPr>
        <w:t>expense coverage</w:t>
      </w:r>
      <w:r w:rsidR="004E64FD">
        <w:rPr>
          <w:rFonts w:ascii="Times New Roman" w:hAnsi="Times New Roman" w:cs="Times New Roman"/>
          <w:sz w:val="24"/>
          <w:szCs w:val="24"/>
        </w:rPr>
        <w:t xml:space="preserve"> for the students. </w:t>
      </w:r>
      <w:r w:rsidR="007659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1BB45F" w14:textId="77777777" w:rsidR="00E06518" w:rsidRPr="00DE0B53" w:rsidRDefault="00E06518" w:rsidP="00E065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986AF66" w14:textId="25E10BFB" w:rsidR="00943DB1" w:rsidRDefault="00943DB1" w:rsidP="00CF1B61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91D97">
        <w:rPr>
          <w:rFonts w:ascii="Times New Roman" w:hAnsi="Times New Roman" w:cs="Times New Roman"/>
          <w:sz w:val="24"/>
          <w:szCs w:val="24"/>
        </w:rPr>
        <w:t>Phlebotomy Program</w:t>
      </w:r>
      <w:r w:rsidR="007659BB">
        <w:rPr>
          <w:rFonts w:ascii="Times New Roman" w:hAnsi="Times New Roman" w:cs="Times New Roman"/>
          <w:sz w:val="24"/>
          <w:szCs w:val="24"/>
        </w:rPr>
        <w:t xml:space="preserve">: </w:t>
      </w:r>
      <w:r w:rsidR="00CD79F2">
        <w:rPr>
          <w:rFonts w:ascii="Times New Roman" w:hAnsi="Times New Roman" w:cs="Times New Roman"/>
          <w:sz w:val="24"/>
          <w:szCs w:val="24"/>
        </w:rPr>
        <w:t xml:space="preserve">Current enrollment status; </w:t>
      </w:r>
      <w:r w:rsidR="000420B6">
        <w:rPr>
          <w:rFonts w:ascii="Times New Roman" w:hAnsi="Times New Roman" w:cs="Times New Roman"/>
          <w:sz w:val="24"/>
          <w:szCs w:val="24"/>
        </w:rPr>
        <w:t xml:space="preserve">clinical hours; and </w:t>
      </w:r>
      <w:r w:rsidR="00455FA1">
        <w:rPr>
          <w:rFonts w:ascii="Times New Roman" w:hAnsi="Times New Roman" w:cs="Times New Roman"/>
          <w:sz w:val="24"/>
          <w:szCs w:val="24"/>
        </w:rPr>
        <w:t xml:space="preserve">future </w:t>
      </w:r>
      <w:r w:rsidR="00644582">
        <w:rPr>
          <w:rFonts w:ascii="Times New Roman" w:hAnsi="Times New Roman" w:cs="Times New Roman"/>
          <w:sz w:val="24"/>
          <w:szCs w:val="24"/>
        </w:rPr>
        <w:t>goals</w:t>
      </w:r>
      <w:r w:rsidR="00455FA1">
        <w:rPr>
          <w:rFonts w:ascii="Times New Roman" w:hAnsi="Times New Roman" w:cs="Times New Roman"/>
          <w:sz w:val="24"/>
          <w:szCs w:val="24"/>
        </w:rPr>
        <w:t xml:space="preserve">. </w:t>
      </w:r>
      <w:r w:rsidR="000420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48781C" w14:textId="46B9C7D0" w:rsidR="000420B6" w:rsidRDefault="000420B6" w:rsidP="000420B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Copple mentioned the recertification of the program; </w:t>
      </w:r>
      <w:r w:rsidR="00A64C70">
        <w:rPr>
          <w:rFonts w:ascii="Times New Roman" w:hAnsi="Times New Roman" w:cs="Times New Roman"/>
          <w:sz w:val="24"/>
          <w:szCs w:val="24"/>
        </w:rPr>
        <w:t xml:space="preserve">PV Hospital is not accepting students currently, due to the </w:t>
      </w:r>
      <w:r w:rsidR="00B129BE">
        <w:rPr>
          <w:rFonts w:ascii="Times New Roman" w:hAnsi="Times New Roman" w:cs="Times New Roman"/>
          <w:sz w:val="24"/>
          <w:szCs w:val="24"/>
        </w:rPr>
        <w:t>pandemic</w:t>
      </w:r>
      <w:r w:rsidR="009535E0">
        <w:rPr>
          <w:rFonts w:ascii="Times New Roman" w:hAnsi="Times New Roman" w:cs="Times New Roman"/>
          <w:sz w:val="24"/>
          <w:szCs w:val="24"/>
        </w:rPr>
        <w:t xml:space="preserve">.  H. </w:t>
      </w:r>
      <w:r w:rsidR="007F38A5">
        <w:rPr>
          <w:rFonts w:ascii="Times New Roman" w:hAnsi="Times New Roman" w:cs="Times New Roman"/>
          <w:sz w:val="24"/>
          <w:szCs w:val="24"/>
        </w:rPr>
        <w:t xml:space="preserve">Berry will </w:t>
      </w:r>
      <w:r w:rsidR="00E06518">
        <w:rPr>
          <w:rFonts w:ascii="Times New Roman" w:hAnsi="Times New Roman" w:cs="Times New Roman"/>
          <w:sz w:val="24"/>
          <w:szCs w:val="24"/>
        </w:rPr>
        <w:t xml:space="preserve">contact the CEO to try to </w:t>
      </w:r>
      <w:r w:rsidR="00455FA1">
        <w:rPr>
          <w:rFonts w:ascii="Times New Roman" w:hAnsi="Times New Roman" w:cs="Times New Roman"/>
          <w:sz w:val="24"/>
          <w:szCs w:val="24"/>
        </w:rPr>
        <w:t xml:space="preserve">help with student practical hours. </w:t>
      </w:r>
    </w:p>
    <w:p w14:paraId="424C3B96" w14:textId="77777777" w:rsidR="00E06518" w:rsidRPr="00DE0B53" w:rsidRDefault="00E06518" w:rsidP="00E065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15BB0EC" w14:textId="720CF205" w:rsidR="004619C9" w:rsidRDefault="00943DB1" w:rsidP="004619C9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44097">
        <w:rPr>
          <w:rFonts w:ascii="Times New Roman" w:hAnsi="Times New Roman" w:cs="Times New Roman"/>
          <w:sz w:val="24"/>
          <w:szCs w:val="24"/>
        </w:rPr>
        <w:t>Needles Building</w:t>
      </w:r>
      <w:r w:rsidR="007659BB" w:rsidRPr="00844097">
        <w:rPr>
          <w:rFonts w:ascii="Times New Roman" w:hAnsi="Times New Roman" w:cs="Times New Roman"/>
          <w:sz w:val="24"/>
          <w:szCs w:val="24"/>
        </w:rPr>
        <w:t>:</w:t>
      </w:r>
      <w:r w:rsidR="00B15280" w:rsidRPr="00844097">
        <w:rPr>
          <w:rFonts w:ascii="Times New Roman" w:hAnsi="Times New Roman" w:cs="Times New Roman"/>
          <w:sz w:val="24"/>
          <w:szCs w:val="24"/>
        </w:rPr>
        <w:t xml:space="preserve"> L. </w:t>
      </w:r>
      <w:r w:rsidR="00F207B4" w:rsidRPr="00844097">
        <w:rPr>
          <w:rFonts w:ascii="Times New Roman" w:hAnsi="Times New Roman" w:cs="Times New Roman"/>
          <w:sz w:val="24"/>
          <w:szCs w:val="24"/>
        </w:rPr>
        <w:t>Cli</w:t>
      </w:r>
      <w:r w:rsidR="003323F6" w:rsidRPr="00844097">
        <w:rPr>
          <w:rFonts w:ascii="Times New Roman" w:hAnsi="Times New Roman" w:cs="Times New Roman"/>
          <w:sz w:val="24"/>
          <w:szCs w:val="24"/>
        </w:rPr>
        <w:t>enti, Dean of Needles Cente</w:t>
      </w:r>
      <w:r w:rsidR="004619C9" w:rsidRPr="00844097">
        <w:rPr>
          <w:rFonts w:ascii="Times New Roman" w:hAnsi="Times New Roman" w:cs="Times New Roman"/>
          <w:sz w:val="24"/>
          <w:szCs w:val="24"/>
        </w:rPr>
        <w:t>r</w:t>
      </w:r>
      <w:r w:rsidR="00A27A26" w:rsidRPr="00844097">
        <w:rPr>
          <w:rFonts w:ascii="Times New Roman" w:hAnsi="Times New Roman" w:cs="Times New Roman"/>
          <w:sz w:val="24"/>
          <w:szCs w:val="24"/>
        </w:rPr>
        <w:t xml:space="preserve"> mentioned that the Needles campus is still under construction</w:t>
      </w:r>
      <w:r w:rsidR="00F01A4C" w:rsidRPr="00844097">
        <w:rPr>
          <w:rFonts w:ascii="Times New Roman" w:hAnsi="Times New Roman" w:cs="Times New Roman"/>
          <w:sz w:val="24"/>
          <w:szCs w:val="24"/>
        </w:rPr>
        <w:t>.  They are planning to start a C</w:t>
      </w:r>
      <w:r w:rsidR="00572233" w:rsidRPr="00844097">
        <w:rPr>
          <w:rFonts w:ascii="Times New Roman" w:hAnsi="Times New Roman" w:cs="Times New Roman"/>
          <w:sz w:val="24"/>
          <w:szCs w:val="24"/>
        </w:rPr>
        <w:t>NA</w:t>
      </w:r>
      <w:r w:rsidR="00F01A4C" w:rsidRPr="00844097">
        <w:rPr>
          <w:rFonts w:ascii="Times New Roman" w:hAnsi="Times New Roman" w:cs="Times New Roman"/>
          <w:sz w:val="24"/>
          <w:szCs w:val="24"/>
        </w:rPr>
        <w:t xml:space="preserve"> and EMT Program</w:t>
      </w:r>
      <w:r w:rsidR="002218F4" w:rsidRPr="00844097">
        <w:rPr>
          <w:rFonts w:ascii="Times New Roman" w:hAnsi="Times New Roman" w:cs="Times New Roman"/>
          <w:sz w:val="24"/>
          <w:szCs w:val="24"/>
        </w:rPr>
        <w:t xml:space="preserve">. The Campus has dual enrollment with the Needles High School. </w:t>
      </w:r>
      <w:r w:rsidR="00D41316" w:rsidRPr="00844097">
        <w:rPr>
          <w:rFonts w:ascii="Times New Roman" w:hAnsi="Times New Roman" w:cs="Times New Roman"/>
          <w:sz w:val="24"/>
          <w:szCs w:val="24"/>
        </w:rPr>
        <w:t>B. Raman</w:t>
      </w:r>
      <w:r w:rsidR="00CB704C" w:rsidRPr="00844097">
        <w:rPr>
          <w:rFonts w:ascii="Times New Roman" w:hAnsi="Times New Roman" w:cs="Times New Roman"/>
          <w:sz w:val="24"/>
          <w:szCs w:val="24"/>
        </w:rPr>
        <w:t xml:space="preserve"> assured the committee that PVC will not can</w:t>
      </w:r>
      <w:r w:rsidR="006A32F1" w:rsidRPr="00844097">
        <w:rPr>
          <w:rFonts w:ascii="Times New Roman" w:hAnsi="Times New Roman" w:cs="Times New Roman"/>
          <w:sz w:val="24"/>
          <w:szCs w:val="24"/>
        </w:rPr>
        <w:t xml:space="preserve">nibalize </w:t>
      </w:r>
      <w:r w:rsidR="00844097" w:rsidRPr="00844097">
        <w:rPr>
          <w:rFonts w:ascii="Times New Roman" w:hAnsi="Times New Roman" w:cs="Times New Roman"/>
          <w:sz w:val="24"/>
          <w:szCs w:val="24"/>
        </w:rPr>
        <w:t>the</w:t>
      </w:r>
      <w:r w:rsidR="006A32F1" w:rsidRPr="00844097">
        <w:rPr>
          <w:rFonts w:ascii="Times New Roman" w:hAnsi="Times New Roman" w:cs="Times New Roman"/>
          <w:sz w:val="24"/>
          <w:szCs w:val="24"/>
        </w:rPr>
        <w:t xml:space="preserve"> </w:t>
      </w:r>
      <w:r w:rsidR="008B3E63" w:rsidRPr="00844097">
        <w:rPr>
          <w:rFonts w:ascii="Times New Roman" w:hAnsi="Times New Roman" w:cs="Times New Roman"/>
          <w:sz w:val="24"/>
          <w:szCs w:val="24"/>
        </w:rPr>
        <w:t>impact of our existing C</w:t>
      </w:r>
      <w:r w:rsidR="00D41316" w:rsidRPr="00844097">
        <w:rPr>
          <w:rFonts w:ascii="Times New Roman" w:hAnsi="Times New Roman" w:cs="Times New Roman"/>
          <w:sz w:val="24"/>
          <w:szCs w:val="24"/>
        </w:rPr>
        <w:t>NA</w:t>
      </w:r>
      <w:r w:rsidR="008B3E63" w:rsidRPr="00844097">
        <w:rPr>
          <w:rFonts w:ascii="Times New Roman" w:hAnsi="Times New Roman" w:cs="Times New Roman"/>
          <w:sz w:val="24"/>
          <w:szCs w:val="24"/>
        </w:rPr>
        <w:t xml:space="preserve"> Program.  </w:t>
      </w:r>
    </w:p>
    <w:p w14:paraId="75ADA5E5" w14:textId="77777777" w:rsidR="00844097" w:rsidRPr="00DE0B53" w:rsidRDefault="00844097" w:rsidP="0084409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0EACFF8" w14:textId="47076486" w:rsidR="00C86C90" w:rsidRPr="00791D97" w:rsidRDefault="00C86C90" w:rsidP="00CF1B61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EMT Program</w:t>
      </w:r>
      <w:r w:rsidR="007659BB">
        <w:rPr>
          <w:rFonts w:ascii="Times New Roman" w:hAnsi="Times New Roman" w:cs="Times New Roman"/>
          <w:sz w:val="24"/>
          <w:szCs w:val="24"/>
        </w:rPr>
        <w:t>:</w:t>
      </w:r>
      <w:r w:rsidR="0003474B">
        <w:rPr>
          <w:rFonts w:ascii="Times New Roman" w:hAnsi="Times New Roman" w:cs="Times New Roman"/>
          <w:sz w:val="24"/>
          <w:szCs w:val="24"/>
        </w:rPr>
        <w:t xml:space="preserve"> As mentioned above.</w:t>
      </w:r>
    </w:p>
    <w:p w14:paraId="2EEC6998" w14:textId="3E9BA5FD" w:rsidR="00943DB1" w:rsidRPr="00DE0B53" w:rsidRDefault="00943DB1" w:rsidP="003060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5C1A2451" w14:textId="27924310" w:rsidR="0056485B" w:rsidRDefault="00791D97" w:rsidP="003060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B61">
        <w:rPr>
          <w:rFonts w:ascii="Times New Roman" w:hAnsi="Times New Roman" w:cs="Times New Roman"/>
          <w:b/>
          <w:bCs/>
          <w:sz w:val="24"/>
          <w:szCs w:val="24"/>
        </w:rPr>
        <w:t>Associate Degree of Nursing (ADN)</w:t>
      </w:r>
      <w:r w:rsidR="00E9136E" w:rsidRPr="00CF1B61">
        <w:rPr>
          <w:rFonts w:ascii="Times New Roman" w:hAnsi="Times New Roman" w:cs="Times New Roman"/>
          <w:b/>
          <w:bCs/>
          <w:sz w:val="24"/>
          <w:szCs w:val="24"/>
        </w:rPr>
        <w:t xml:space="preserve"> Report</w:t>
      </w:r>
      <w:r w:rsidR="0056485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1238652" w14:textId="77777777" w:rsidR="0056485B" w:rsidRPr="0056485B" w:rsidRDefault="0056485B" w:rsidP="003060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9584F2A" w14:textId="18207229" w:rsidR="00791D97" w:rsidRDefault="00791D97" w:rsidP="00D74821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91D97">
        <w:rPr>
          <w:rFonts w:ascii="Times New Roman" w:hAnsi="Times New Roman" w:cs="Times New Roman"/>
          <w:sz w:val="24"/>
          <w:szCs w:val="24"/>
        </w:rPr>
        <w:t>RN Program</w:t>
      </w:r>
      <w:r w:rsidR="00DC0DFF">
        <w:rPr>
          <w:rFonts w:ascii="Times New Roman" w:hAnsi="Times New Roman" w:cs="Times New Roman"/>
          <w:sz w:val="24"/>
          <w:szCs w:val="24"/>
        </w:rPr>
        <w:t xml:space="preserve">: </w:t>
      </w:r>
      <w:r w:rsidR="00313700">
        <w:rPr>
          <w:rFonts w:ascii="Times New Roman" w:hAnsi="Times New Roman" w:cs="Times New Roman"/>
          <w:sz w:val="24"/>
          <w:szCs w:val="24"/>
        </w:rPr>
        <w:t xml:space="preserve">Dr. Becker informed </w:t>
      </w:r>
      <w:r w:rsidR="00B5314D">
        <w:rPr>
          <w:rFonts w:ascii="Times New Roman" w:hAnsi="Times New Roman" w:cs="Times New Roman"/>
          <w:sz w:val="24"/>
          <w:szCs w:val="24"/>
        </w:rPr>
        <w:t xml:space="preserve">the committee that the </w:t>
      </w:r>
      <w:r w:rsidR="00AA5B6C">
        <w:rPr>
          <w:rFonts w:ascii="Times New Roman" w:hAnsi="Times New Roman" w:cs="Times New Roman"/>
          <w:sz w:val="24"/>
          <w:szCs w:val="24"/>
        </w:rPr>
        <w:t>Feasibility</w:t>
      </w:r>
      <w:r w:rsidR="00DA7591">
        <w:rPr>
          <w:rFonts w:ascii="Times New Roman" w:hAnsi="Times New Roman" w:cs="Times New Roman"/>
          <w:sz w:val="24"/>
          <w:szCs w:val="24"/>
        </w:rPr>
        <w:t xml:space="preserve"> report was accepted by the </w:t>
      </w:r>
      <w:r w:rsidR="007E0384">
        <w:rPr>
          <w:rFonts w:ascii="Times New Roman" w:hAnsi="Times New Roman" w:cs="Times New Roman"/>
          <w:sz w:val="24"/>
          <w:szCs w:val="24"/>
        </w:rPr>
        <w:t>Register Nurse Board</w:t>
      </w:r>
      <w:r w:rsidR="00B129BE">
        <w:rPr>
          <w:rFonts w:ascii="Times New Roman" w:hAnsi="Times New Roman" w:cs="Times New Roman"/>
          <w:sz w:val="24"/>
          <w:szCs w:val="24"/>
        </w:rPr>
        <w:t xml:space="preserve"> and gave a brief explanation of the path toward implementation.</w:t>
      </w:r>
    </w:p>
    <w:p w14:paraId="3B6817BF" w14:textId="77777777" w:rsidR="0056485B" w:rsidRPr="0056485B" w:rsidRDefault="0056485B" w:rsidP="0056485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E4616CC" w14:textId="1F419B1F" w:rsidR="004540D5" w:rsidRPr="00791D97" w:rsidRDefault="004540D5" w:rsidP="00D74821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Health Aid</w:t>
      </w:r>
      <w:r w:rsidR="008A4FEE">
        <w:rPr>
          <w:rFonts w:ascii="Times New Roman" w:hAnsi="Times New Roman" w:cs="Times New Roman"/>
          <w:sz w:val="24"/>
          <w:szCs w:val="24"/>
        </w:rPr>
        <w:t>: Starting to reopen the HHA Program</w:t>
      </w:r>
      <w:r w:rsidR="00F970C3">
        <w:rPr>
          <w:rFonts w:ascii="Times New Roman" w:hAnsi="Times New Roman" w:cs="Times New Roman"/>
          <w:sz w:val="24"/>
          <w:szCs w:val="24"/>
        </w:rPr>
        <w:t xml:space="preserve"> but would have to wait until the C</w:t>
      </w:r>
      <w:r w:rsidR="00490DD6">
        <w:rPr>
          <w:rFonts w:ascii="Times New Roman" w:hAnsi="Times New Roman" w:cs="Times New Roman"/>
          <w:sz w:val="24"/>
          <w:szCs w:val="24"/>
        </w:rPr>
        <w:t>NA</w:t>
      </w:r>
      <w:r w:rsidR="00F970C3">
        <w:rPr>
          <w:rFonts w:ascii="Times New Roman" w:hAnsi="Times New Roman" w:cs="Times New Roman"/>
          <w:sz w:val="24"/>
          <w:szCs w:val="24"/>
        </w:rPr>
        <w:t xml:space="preserve"> renewal</w:t>
      </w:r>
      <w:r w:rsidR="00490DD6">
        <w:rPr>
          <w:rFonts w:ascii="Times New Roman" w:hAnsi="Times New Roman" w:cs="Times New Roman"/>
          <w:sz w:val="24"/>
          <w:szCs w:val="24"/>
        </w:rPr>
        <w:t xml:space="preserve"> with the Department of Public Health. </w:t>
      </w:r>
    </w:p>
    <w:p w14:paraId="11F201BF" w14:textId="0C39A753" w:rsidR="00E9136E" w:rsidRPr="00C102A3" w:rsidRDefault="00E9136E" w:rsidP="00306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4D1B4" w14:textId="0BA21242" w:rsidR="00E9136E" w:rsidRDefault="00E9136E" w:rsidP="003060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821">
        <w:rPr>
          <w:rFonts w:ascii="Times New Roman" w:hAnsi="Times New Roman" w:cs="Times New Roman"/>
          <w:b/>
          <w:bCs/>
          <w:sz w:val="24"/>
          <w:szCs w:val="24"/>
        </w:rPr>
        <w:t>Future Goals and Plans</w:t>
      </w:r>
      <w:r w:rsidR="004D452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3A32007" w14:textId="04109346" w:rsidR="00D6606A" w:rsidRDefault="00D6606A" w:rsidP="003060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EE9908" w14:textId="7FF70B13" w:rsidR="00D6606A" w:rsidRPr="008440C3" w:rsidRDefault="00D6606A" w:rsidP="00D6606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0C3">
        <w:rPr>
          <w:rFonts w:ascii="Times New Roman" w:hAnsi="Times New Roman" w:cs="Times New Roman"/>
          <w:sz w:val="24"/>
          <w:szCs w:val="24"/>
        </w:rPr>
        <w:t>Continue working on the RN Program</w:t>
      </w:r>
      <w:r w:rsidR="004D1D11" w:rsidRPr="008440C3">
        <w:rPr>
          <w:rFonts w:ascii="Times New Roman" w:hAnsi="Times New Roman" w:cs="Times New Roman"/>
          <w:sz w:val="24"/>
          <w:szCs w:val="24"/>
        </w:rPr>
        <w:t>; Home Health Aid; work with high school student</w:t>
      </w:r>
      <w:r w:rsidR="00B129BE">
        <w:rPr>
          <w:rFonts w:ascii="Times New Roman" w:hAnsi="Times New Roman" w:cs="Times New Roman"/>
          <w:sz w:val="24"/>
          <w:szCs w:val="24"/>
        </w:rPr>
        <w:t>s</w:t>
      </w:r>
      <w:r w:rsidR="004D1D11" w:rsidRPr="008440C3">
        <w:rPr>
          <w:rFonts w:ascii="Times New Roman" w:hAnsi="Times New Roman" w:cs="Times New Roman"/>
          <w:sz w:val="24"/>
          <w:szCs w:val="24"/>
        </w:rPr>
        <w:t xml:space="preserve"> for C</w:t>
      </w:r>
      <w:r w:rsidR="00B06952" w:rsidRPr="008440C3">
        <w:rPr>
          <w:rFonts w:ascii="Times New Roman" w:hAnsi="Times New Roman" w:cs="Times New Roman"/>
          <w:sz w:val="24"/>
          <w:szCs w:val="24"/>
        </w:rPr>
        <w:t>NA</w:t>
      </w:r>
      <w:r w:rsidR="00B129BE">
        <w:rPr>
          <w:rFonts w:ascii="Times New Roman" w:hAnsi="Times New Roman" w:cs="Times New Roman"/>
          <w:sz w:val="24"/>
          <w:szCs w:val="24"/>
        </w:rPr>
        <w:t xml:space="preserve"> program enrollment </w:t>
      </w:r>
      <w:r w:rsidR="004D1D11" w:rsidRPr="008440C3">
        <w:rPr>
          <w:rFonts w:ascii="Times New Roman" w:hAnsi="Times New Roman" w:cs="Times New Roman"/>
          <w:sz w:val="24"/>
          <w:szCs w:val="24"/>
        </w:rPr>
        <w:t xml:space="preserve">; </w:t>
      </w:r>
      <w:r w:rsidR="00644DD8" w:rsidRPr="008440C3">
        <w:rPr>
          <w:rFonts w:ascii="Times New Roman" w:hAnsi="Times New Roman" w:cs="Times New Roman"/>
          <w:sz w:val="24"/>
          <w:szCs w:val="24"/>
        </w:rPr>
        <w:t>2 sessions of C</w:t>
      </w:r>
      <w:r w:rsidR="00B06952" w:rsidRPr="008440C3">
        <w:rPr>
          <w:rFonts w:ascii="Times New Roman" w:hAnsi="Times New Roman" w:cs="Times New Roman"/>
          <w:sz w:val="24"/>
          <w:szCs w:val="24"/>
        </w:rPr>
        <w:t>NA</w:t>
      </w:r>
      <w:r w:rsidR="00644DD8" w:rsidRPr="008440C3">
        <w:rPr>
          <w:rFonts w:ascii="Times New Roman" w:hAnsi="Times New Roman" w:cs="Times New Roman"/>
          <w:sz w:val="24"/>
          <w:szCs w:val="24"/>
        </w:rPr>
        <w:t xml:space="preserve"> in the Fall; continue working with the VN Program; </w:t>
      </w:r>
      <w:r w:rsidR="00234A75" w:rsidRPr="008440C3">
        <w:rPr>
          <w:rFonts w:ascii="Times New Roman" w:hAnsi="Times New Roman" w:cs="Times New Roman"/>
          <w:sz w:val="24"/>
          <w:szCs w:val="24"/>
        </w:rPr>
        <w:t>and</w:t>
      </w:r>
      <w:r w:rsidR="00B129BE">
        <w:rPr>
          <w:rFonts w:ascii="Times New Roman" w:hAnsi="Times New Roman" w:cs="Times New Roman"/>
          <w:sz w:val="24"/>
          <w:szCs w:val="24"/>
        </w:rPr>
        <w:t xml:space="preserve"> expecting a</w:t>
      </w:r>
      <w:r w:rsidR="00234A75" w:rsidRPr="008440C3">
        <w:rPr>
          <w:rFonts w:ascii="Times New Roman" w:hAnsi="Times New Roman" w:cs="Times New Roman"/>
          <w:sz w:val="24"/>
          <w:szCs w:val="24"/>
        </w:rPr>
        <w:t xml:space="preserve"> </w:t>
      </w:r>
      <w:r w:rsidR="00B06952" w:rsidRPr="008440C3">
        <w:rPr>
          <w:rFonts w:ascii="Times New Roman" w:hAnsi="Times New Roman" w:cs="Times New Roman"/>
          <w:sz w:val="24"/>
          <w:szCs w:val="24"/>
        </w:rPr>
        <w:t xml:space="preserve">full class in the Phlebotomy </w:t>
      </w:r>
      <w:r w:rsidR="00B129BE">
        <w:rPr>
          <w:rFonts w:ascii="Times New Roman" w:hAnsi="Times New Roman" w:cs="Times New Roman"/>
          <w:sz w:val="24"/>
          <w:szCs w:val="24"/>
        </w:rPr>
        <w:t xml:space="preserve">program </w:t>
      </w:r>
      <w:r w:rsidR="00234A75" w:rsidRPr="008440C3">
        <w:rPr>
          <w:rFonts w:ascii="Times New Roman" w:hAnsi="Times New Roman" w:cs="Times New Roman"/>
          <w:sz w:val="24"/>
          <w:szCs w:val="24"/>
        </w:rPr>
        <w:t xml:space="preserve">for the next semester. </w:t>
      </w:r>
    </w:p>
    <w:p w14:paraId="708DB0E3" w14:textId="06C7E6CF" w:rsidR="00E9136E" w:rsidRPr="008440C3" w:rsidRDefault="00E9136E" w:rsidP="00306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E4DDE" w14:textId="735739EA" w:rsidR="00E9136E" w:rsidRPr="00D74821" w:rsidRDefault="00E9136E" w:rsidP="003060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821">
        <w:rPr>
          <w:rFonts w:ascii="Times New Roman" w:hAnsi="Times New Roman" w:cs="Times New Roman"/>
          <w:b/>
          <w:bCs/>
          <w:sz w:val="24"/>
          <w:szCs w:val="24"/>
        </w:rPr>
        <w:t>Questions &amp; Comments</w:t>
      </w:r>
    </w:p>
    <w:p w14:paraId="504182E1" w14:textId="77777777" w:rsidR="00DE608C" w:rsidRDefault="00DE608C" w:rsidP="00306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869F7" w14:textId="6372F23C" w:rsidR="00400FE4" w:rsidRDefault="00776130" w:rsidP="007756F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regarding the C</w:t>
      </w:r>
      <w:r w:rsidR="00A3480F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program for Needles</w:t>
      </w:r>
    </w:p>
    <w:p w14:paraId="460D4582" w14:textId="47344F72" w:rsidR="00C102A3" w:rsidRDefault="00400FE4" w:rsidP="007756F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ideas for </w:t>
      </w:r>
      <w:r w:rsidR="00A3480F">
        <w:rPr>
          <w:rFonts w:ascii="Times New Roman" w:hAnsi="Times New Roman" w:cs="Times New Roman"/>
          <w:sz w:val="24"/>
          <w:szCs w:val="24"/>
        </w:rPr>
        <w:t>clinical sites for the VN Program.</w:t>
      </w:r>
    </w:p>
    <w:p w14:paraId="3EC5ABAD" w14:textId="34065711" w:rsidR="000E41E6" w:rsidRDefault="000E41E6" w:rsidP="00A77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708A8" w14:textId="3DA94AC7" w:rsidR="00A77E6B" w:rsidRDefault="00A77E6B" w:rsidP="00A77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6:17 p.m.</w:t>
      </w:r>
    </w:p>
    <w:p w14:paraId="22A6873E" w14:textId="699F0BEB" w:rsidR="009415F0" w:rsidRDefault="009415F0" w:rsidP="00A77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15F0" w:rsidSect="00791D97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3215D" w14:textId="77777777" w:rsidR="00224E77" w:rsidRDefault="00224E77" w:rsidP="008A5624">
      <w:pPr>
        <w:spacing w:after="0" w:line="240" w:lineRule="auto"/>
      </w:pPr>
      <w:r>
        <w:separator/>
      </w:r>
    </w:p>
  </w:endnote>
  <w:endnote w:type="continuationSeparator" w:id="0">
    <w:p w14:paraId="55D2C74D" w14:textId="77777777" w:rsidR="00224E77" w:rsidRDefault="00224E77" w:rsidP="008A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C5C84" w14:textId="39738031" w:rsidR="008A5624" w:rsidRPr="003402A6" w:rsidRDefault="008A5624">
    <w:pPr>
      <w:pStyle w:val="Footer"/>
      <w:rPr>
        <w:i/>
        <w:iCs/>
        <w:sz w:val="18"/>
        <w:szCs w:val="18"/>
      </w:rPr>
    </w:pPr>
    <w:r w:rsidRPr="003402A6">
      <w:rPr>
        <w:i/>
        <w:iCs/>
        <w:sz w:val="18"/>
        <w:szCs w:val="18"/>
      </w:rPr>
      <w:t>HealthcareAdvisoryCommittee</w:t>
    </w:r>
    <w:r w:rsidR="003402A6" w:rsidRPr="003402A6">
      <w:rPr>
        <w:i/>
        <w:iCs/>
        <w:sz w:val="18"/>
        <w:szCs w:val="18"/>
      </w:rPr>
      <w:t>_Feb.2021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5FAC8" w14:textId="77777777" w:rsidR="00224E77" w:rsidRDefault="00224E77" w:rsidP="008A5624">
      <w:pPr>
        <w:spacing w:after="0" w:line="240" w:lineRule="auto"/>
      </w:pPr>
      <w:r>
        <w:separator/>
      </w:r>
    </w:p>
  </w:footnote>
  <w:footnote w:type="continuationSeparator" w:id="0">
    <w:p w14:paraId="74D834D9" w14:textId="77777777" w:rsidR="00224E77" w:rsidRDefault="00224E77" w:rsidP="008A5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43C2"/>
    <w:multiLevelType w:val="hybridMultilevel"/>
    <w:tmpl w:val="6E52C3F4"/>
    <w:lvl w:ilvl="0" w:tplc="F79E2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C085E"/>
    <w:multiLevelType w:val="hybridMultilevel"/>
    <w:tmpl w:val="7AB631DE"/>
    <w:lvl w:ilvl="0" w:tplc="11C2A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C20C2"/>
    <w:multiLevelType w:val="hybridMultilevel"/>
    <w:tmpl w:val="531E2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732D3"/>
    <w:multiLevelType w:val="hybridMultilevel"/>
    <w:tmpl w:val="E9A2B21E"/>
    <w:lvl w:ilvl="0" w:tplc="13B42FE6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31B3DEA"/>
    <w:multiLevelType w:val="hybridMultilevel"/>
    <w:tmpl w:val="60A2BB1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3D300BFA"/>
    <w:multiLevelType w:val="hybridMultilevel"/>
    <w:tmpl w:val="5A9EF2FE"/>
    <w:lvl w:ilvl="0" w:tplc="7E3AF756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3F6D7883"/>
    <w:multiLevelType w:val="hybridMultilevel"/>
    <w:tmpl w:val="1F28B0A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728A5EAD"/>
    <w:multiLevelType w:val="hybridMultilevel"/>
    <w:tmpl w:val="8A88256A"/>
    <w:lvl w:ilvl="0" w:tplc="69F2F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E180B"/>
    <w:multiLevelType w:val="hybridMultilevel"/>
    <w:tmpl w:val="92BA89CC"/>
    <w:lvl w:ilvl="0" w:tplc="C71E5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06587"/>
    <w:multiLevelType w:val="hybridMultilevel"/>
    <w:tmpl w:val="21B6C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A9"/>
    <w:rsid w:val="00010BA9"/>
    <w:rsid w:val="0003474B"/>
    <w:rsid w:val="000348E7"/>
    <w:rsid w:val="000420B6"/>
    <w:rsid w:val="00042802"/>
    <w:rsid w:val="0008019D"/>
    <w:rsid w:val="000A1A1E"/>
    <w:rsid w:val="000D1362"/>
    <w:rsid w:val="000E41E6"/>
    <w:rsid w:val="001E01CC"/>
    <w:rsid w:val="00220BB5"/>
    <w:rsid w:val="002218F4"/>
    <w:rsid w:val="00224E77"/>
    <w:rsid w:val="002334F4"/>
    <w:rsid w:val="00234A75"/>
    <w:rsid w:val="00276D9E"/>
    <w:rsid w:val="00286961"/>
    <w:rsid w:val="002A19E5"/>
    <w:rsid w:val="002D5D21"/>
    <w:rsid w:val="00302117"/>
    <w:rsid w:val="003060F8"/>
    <w:rsid w:val="00313700"/>
    <w:rsid w:val="003323F6"/>
    <w:rsid w:val="003402A6"/>
    <w:rsid w:val="00352E13"/>
    <w:rsid w:val="00400FE4"/>
    <w:rsid w:val="0040615E"/>
    <w:rsid w:val="00412C90"/>
    <w:rsid w:val="004431A9"/>
    <w:rsid w:val="004540D5"/>
    <w:rsid w:val="00455FA1"/>
    <w:rsid w:val="00460E8A"/>
    <w:rsid w:val="0046186C"/>
    <w:rsid w:val="004619C9"/>
    <w:rsid w:val="00466392"/>
    <w:rsid w:val="00490DD6"/>
    <w:rsid w:val="004B137F"/>
    <w:rsid w:val="004D1D11"/>
    <w:rsid w:val="004D3EE9"/>
    <w:rsid w:val="004D452C"/>
    <w:rsid w:val="004E64FD"/>
    <w:rsid w:val="00511674"/>
    <w:rsid w:val="00551142"/>
    <w:rsid w:val="00556A29"/>
    <w:rsid w:val="0056485B"/>
    <w:rsid w:val="00572233"/>
    <w:rsid w:val="00582BCA"/>
    <w:rsid w:val="005E1551"/>
    <w:rsid w:val="005F170C"/>
    <w:rsid w:val="00635CD0"/>
    <w:rsid w:val="00644582"/>
    <w:rsid w:val="00644DD8"/>
    <w:rsid w:val="006631FD"/>
    <w:rsid w:val="00663478"/>
    <w:rsid w:val="0067190E"/>
    <w:rsid w:val="006A1FD6"/>
    <w:rsid w:val="006A32F1"/>
    <w:rsid w:val="006A464F"/>
    <w:rsid w:val="006D6CC4"/>
    <w:rsid w:val="00740B93"/>
    <w:rsid w:val="007659BB"/>
    <w:rsid w:val="00774526"/>
    <w:rsid w:val="007756F7"/>
    <w:rsid w:val="00776130"/>
    <w:rsid w:val="00791D97"/>
    <w:rsid w:val="007C2138"/>
    <w:rsid w:val="007E0384"/>
    <w:rsid w:val="007F38A5"/>
    <w:rsid w:val="00844097"/>
    <w:rsid w:val="008440C3"/>
    <w:rsid w:val="00882BC5"/>
    <w:rsid w:val="008A4FEE"/>
    <w:rsid w:val="008A5624"/>
    <w:rsid w:val="008B3E63"/>
    <w:rsid w:val="008D5C66"/>
    <w:rsid w:val="00935607"/>
    <w:rsid w:val="00935DE7"/>
    <w:rsid w:val="009415F0"/>
    <w:rsid w:val="00943DB1"/>
    <w:rsid w:val="009535E0"/>
    <w:rsid w:val="00954436"/>
    <w:rsid w:val="009957BA"/>
    <w:rsid w:val="00995EBA"/>
    <w:rsid w:val="00A20CBD"/>
    <w:rsid w:val="00A27A26"/>
    <w:rsid w:val="00A3480F"/>
    <w:rsid w:val="00A64C70"/>
    <w:rsid w:val="00A77E6B"/>
    <w:rsid w:val="00AA5B6C"/>
    <w:rsid w:val="00AC51FB"/>
    <w:rsid w:val="00B06952"/>
    <w:rsid w:val="00B125ED"/>
    <w:rsid w:val="00B129BE"/>
    <w:rsid w:val="00B15280"/>
    <w:rsid w:val="00B4330C"/>
    <w:rsid w:val="00B5314D"/>
    <w:rsid w:val="00BF6FBF"/>
    <w:rsid w:val="00C102A3"/>
    <w:rsid w:val="00C857B4"/>
    <w:rsid w:val="00C86C90"/>
    <w:rsid w:val="00CA1B6B"/>
    <w:rsid w:val="00CB704C"/>
    <w:rsid w:val="00CD79F2"/>
    <w:rsid w:val="00CF1B61"/>
    <w:rsid w:val="00D30DA1"/>
    <w:rsid w:val="00D41316"/>
    <w:rsid w:val="00D4695B"/>
    <w:rsid w:val="00D6606A"/>
    <w:rsid w:val="00D74821"/>
    <w:rsid w:val="00D9403C"/>
    <w:rsid w:val="00DA7591"/>
    <w:rsid w:val="00DB309A"/>
    <w:rsid w:val="00DC0DFF"/>
    <w:rsid w:val="00DE0B53"/>
    <w:rsid w:val="00DE608C"/>
    <w:rsid w:val="00DF2BF0"/>
    <w:rsid w:val="00DF470A"/>
    <w:rsid w:val="00E06518"/>
    <w:rsid w:val="00E20781"/>
    <w:rsid w:val="00E51891"/>
    <w:rsid w:val="00E8397C"/>
    <w:rsid w:val="00E9136E"/>
    <w:rsid w:val="00EE1497"/>
    <w:rsid w:val="00EE78DE"/>
    <w:rsid w:val="00F01A4C"/>
    <w:rsid w:val="00F207B4"/>
    <w:rsid w:val="00F52740"/>
    <w:rsid w:val="00F544C9"/>
    <w:rsid w:val="00F867AC"/>
    <w:rsid w:val="00F9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EF821"/>
  <w15:chartTrackingRefBased/>
  <w15:docId w15:val="{5E2D4D27-F755-413E-B518-1917015F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D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BC5"/>
  </w:style>
  <w:style w:type="paragraph" w:styleId="Footer">
    <w:name w:val="footer"/>
    <w:basedOn w:val="Normal"/>
    <w:link w:val="FooterChar"/>
    <w:uiPriority w:val="99"/>
    <w:unhideWhenUsed/>
    <w:rsid w:val="008A5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2E1E39E334E46B7A729CA7953C0A1" ma:contentTypeVersion="13" ma:contentTypeDescription="Create a new document." ma:contentTypeScope="" ma:versionID="6c73320d902d140743b75b490b58673e">
  <xsd:schema xmlns:xsd="http://www.w3.org/2001/XMLSchema" xmlns:xs="http://www.w3.org/2001/XMLSchema" xmlns:p="http://schemas.microsoft.com/office/2006/metadata/properties" xmlns:ns3="48e70285-532b-4707-bb5a-a67f3fd83095" xmlns:ns4="34935147-c593-4d6b-9b41-35e75094e59c" targetNamespace="http://schemas.microsoft.com/office/2006/metadata/properties" ma:root="true" ma:fieldsID="01bfc070f188190de9d49f2e4ff21655" ns3:_="" ns4:_="">
    <xsd:import namespace="48e70285-532b-4707-bb5a-a67f3fd83095"/>
    <xsd:import namespace="34935147-c593-4d6b-9b41-35e75094e5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70285-532b-4707-bb5a-a67f3fd83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35147-c593-4d6b-9b41-35e75094e5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09D0FE-DDCF-4E22-939D-AFDB9F8B19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B3DC40-3300-448E-9774-BFC023AE2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43DDF1-48DD-4BCE-ACBE-A01DAF5FF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e70285-532b-4707-bb5a-a67f3fd83095"/>
    <ds:schemaRef ds:uri="34935147-c593-4d6b-9b41-35e75094e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Cicci</dc:creator>
  <cp:keywords/>
  <dc:description/>
  <cp:lastModifiedBy>Elizabeth Pope</cp:lastModifiedBy>
  <cp:revision>2</cp:revision>
  <cp:lastPrinted>2021-03-03T16:57:00Z</cp:lastPrinted>
  <dcterms:created xsi:type="dcterms:W3CDTF">2021-06-02T22:05:00Z</dcterms:created>
  <dcterms:modified xsi:type="dcterms:W3CDTF">2021-06-02T22:05:00Z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0x010100AD32E1E39E334E46B7A729CA7953C0A1</vt:lpwstr>
  </property>
</Properties>
</file>